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AA" w:rsidRDefault="002E31AA" w:rsidP="00886EEB">
      <w:pPr>
        <w:jc w:val="center"/>
        <w:rPr>
          <w:rFonts w:eastAsia="Arial" w:cs="Arial"/>
          <w:b/>
          <w:sz w:val="32"/>
          <w:szCs w:val="32"/>
          <w:u w:val="single"/>
        </w:rPr>
      </w:pPr>
    </w:p>
    <w:p w:rsidR="002E31AA" w:rsidRDefault="002E31AA" w:rsidP="00886EEB">
      <w:pPr>
        <w:jc w:val="center"/>
        <w:rPr>
          <w:rFonts w:eastAsia="Arial" w:cs="Arial"/>
          <w:b/>
          <w:sz w:val="32"/>
          <w:szCs w:val="32"/>
          <w:u w:val="single"/>
        </w:rPr>
      </w:pPr>
    </w:p>
    <w:p w:rsidR="004C0D5F" w:rsidRPr="00296572" w:rsidRDefault="00296572" w:rsidP="00886EEB">
      <w:pPr>
        <w:jc w:val="center"/>
        <w:rPr>
          <w:rFonts w:eastAsia="Arial" w:cs="Arial"/>
          <w:b/>
          <w:sz w:val="32"/>
          <w:szCs w:val="32"/>
          <w:u w:val="single"/>
          <w:lang w:val="en-US"/>
        </w:rPr>
      </w:pPr>
      <w:r w:rsidRPr="00296572">
        <w:rPr>
          <w:rFonts w:eastAsia="Arial" w:cs="Arial"/>
          <w:b/>
          <w:sz w:val="32"/>
          <w:szCs w:val="32"/>
          <w:u w:val="single"/>
          <w:lang w:val="en-US"/>
        </w:rPr>
        <w:t>INFORMATION TO CUSTOMERS</w:t>
      </w:r>
    </w:p>
    <w:p w:rsidR="004C0D5F" w:rsidRPr="00296572" w:rsidRDefault="004C0D5F" w:rsidP="004C0D5F">
      <w:pPr>
        <w:rPr>
          <w:rFonts w:eastAsia="Arial" w:cs="Arial"/>
          <w:bCs/>
          <w:sz w:val="26"/>
          <w:szCs w:val="26"/>
          <w:lang w:val="en-US"/>
        </w:rPr>
      </w:pPr>
    </w:p>
    <w:p w:rsidR="00886EEB" w:rsidRPr="00296572" w:rsidRDefault="00886EEB" w:rsidP="004C0D5F">
      <w:pPr>
        <w:rPr>
          <w:rFonts w:eastAsia="Arial" w:cs="Arial"/>
          <w:bCs/>
          <w:sz w:val="26"/>
          <w:szCs w:val="26"/>
          <w:lang w:val="en-US"/>
        </w:rPr>
      </w:pPr>
    </w:p>
    <w:p w:rsidR="001868AE" w:rsidRPr="00296572" w:rsidRDefault="001868AE" w:rsidP="004C0D5F">
      <w:pPr>
        <w:rPr>
          <w:rFonts w:eastAsia="Arial" w:cs="Arial"/>
          <w:bCs/>
          <w:sz w:val="26"/>
          <w:szCs w:val="26"/>
          <w:lang w:val="en-US"/>
        </w:rPr>
      </w:pPr>
    </w:p>
    <w:p w:rsidR="004C0D5F" w:rsidRPr="00296572" w:rsidRDefault="00296572" w:rsidP="00886EEB">
      <w:pPr>
        <w:rPr>
          <w:rFonts w:eastAsia="Arial" w:cs="Arial"/>
          <w:bCs/>
          <w:sz w:val="26"/>
          <w:szCs w:val="26"/>
        </w:rPr>
      </w:pPr>
      <w:r w:rsidRPr="00296572">
        <w:rPr>
          <w:rFonts w:eastAsia="Arial" w:cs="Arial"/>
          <w:bCs/>
          <w:sz w:val="26"/>
          <w:szCs w:val="26"/>
          <w:lang w:val="en-US"/>
        </w:rPr>
        <w:tab/>
      </w:r>
      <w:r w:rsidRPr="00296572">
        <w:rPr>
          <w:rFonts w:eastAsia="Arial" w:cs="Arial"/>
          <w:bCs/>
          <w:sz w:val="26"/>
          <w:szCs w:val="26"/>
          <w:lang w:val="en-US"/>
        </w:rPr>
        <w:tab/>
      </w:r>
      <w:r w:rsidRPr="00296572">
        <w:rPr>
          <w:rFonts w:eastAsia="Arial" w:cs="Arial"/>
          <w:bCs/>
          <w:sz w:val="26"/>
          <w:szCs w:val="26"/>
          <w:lang w:val="en-US"/>
        </w:rPr>
        <w:tab/>
      </w:r>
      <w:r w:rsidRPr="00296572">
        <w:rPr>
          <w:rFonts w:eastAsia="Arial" w:cs="Arial"/>
          <w:bCs/>
          <w:sz w:val="26"/>
          <w:szCs w:val="26"/>
          <w:lang w:val="en-US"/>
        </w:rPr>
        <w:tab/>
      </w:r>
      <w:r w:rsidRPr="00296572">
        <w:rPr>
          <w:rFonts w:eastAsia="Arial" w:cs="Arial"/>
          <w:bCs/>
          <w:sz w:val="26"/>
          <w:szCs w:val="26"/>
          <w:lang w:val="en-US"/>
        </w:rPr>
        <w:tab/>
      </w:r>
      <w:r w:rsidRPr="00296572">
        <w:rPr>
          <w:rFonts w:eastAsia="Arial" w:cs="Arial"/>
          <w:bCs/>
          <w:sz w:val="26"/>
          <w:szCs w:val="26"/>
          <w:lang w:val="en-US"/>
        </w:rPr>
        <w:tab/>
      </w:r>
      <w:r w:rsidRPr="00296572">
        <w:rPr>
          <w:rFonts w:eastAsia="Arial" w:cs="Arial"/>
          <w:bCs/>
          <w:sz w:val="26"/>
          <w:szCs w:val="26"/>
          <w:lang w:val="en-US"/>
        </w:rPr>
        <w:tab/>
      </w:r>
      <w:r w:rsidRPr="00296572">
        <w:rPr>
          <w:rFonts w:eastAsia="Arial" w:cs="Arial"/>
          <w:bCs/>
          <w:sz w:val="26"/>
          <w:szCs w:val="26"/>
          <w:lang w:val="en-US"/>
        </w:rPr>
        <w:tab/>
      </w:r>
      <w:r w:rsidRPr="00296572">
        <w:rPr>
          <w:rFonts w:eastAsia="Arial" w:cs="Arial"/>
          <w:bCs/>
          <w:sz w:val="26"/>
          <w:szCs w:val="26"/>
          <w:lang w:val="en-US"/>
        </w:rPr>
        <w:tab/>
      </w:r>
      <w:r w:rsidRPr="00296572">
        <w:rPr>
          <w:rFonts w:eastAsia="Arial" w:cs="Arial"/>
          <w:bCs/>
          <w:sz w:val="26"/>
          <w:szCs w:val="26"/>
        </w:rPr>
        <w:t>Geno</w:t>
      </w:r>
      <w:r w:rsidR="00886EEB" w:rsidRPr="00296572">
        <w:rPr>
          <w:rFonts w:eastAsia="Arial" w:cs="Arial"/>
          <w:bCs/>
          <w:sz w:val="26"/>
          <w:szCs w:val="26"/>
        </w:rPr>
        <w:t xml:space="preserve">a, </w:t>
      </w:r>
      <w:r w:rsidRPr="00296572">
        <w:rPr>
          <w:rFonts w:eastAsia="Arial" w:cs="Arial"/>
          <w:bCs/>
          <w:sz w:val="26"/>
          <w:szCs w:val="26"/>
        </w:rPr>
        <w:t>August 20</w:t>
      </w:r>
      <w:r w:rsidRPr="00296572">
        <w:rPr>
          <w:rFonts w:eastAsia="Arial" w:cs="Arial"/>
          <w:bCs/>
          <w:sz w:val="26"/>
          <w:szCs w:val="26"/>
          <w:vertAlign w:val="superscript"/>
        </w:rPr>
        <w:t>th</w:t>
      </w:r>
      <w:r w:rsidRPr="00296572">
        <w:rPr>
          <w:rFonts w:eastAsia="Arial" w:cs="Arial"/>
          <w:bCs/>
          <w:sz w:val="26"/>
          <w:szCs w:val="26"/>
        </w:rPr>
        <w:t xml:space="preserve"> 2018</w:t>
      </w:r>
    </w:p>
    <w:p w:rsidR="00886EEB" w:rsidRPr="00296572" w:rsidRDefault="00886EEB" w:rsidP="00886EEB">
      <w:pPr>
        <w:rPr>
          <w:rFonts w:eastAsia="Arial" w:cs="Arial"/>
          <w:bCs/>
          <w:sz w:val="26"/>
          <w:szCs w:val="26"/>
        </w:rPr>
      </w:pPr>
    </w:p>
    <w:p w:rsidR="00886EEB" w:rsidRPr="00296572" w:rsidRDefault="00886EEB" w:rsidP="00886EEB">
      <w:pPr>
        <w:rPr>
          <w:rFonts w:eastAsia="Arial" w:cs="Arial"/>
          <w:bCs/>
          <w:sz w:val="26"/>
          <w:szCs w:val="26"/>
        </w:rPr>
      </w:pPr>
    </w:p>
    <w:p w:rsidR="00F46A71" w:rsidRPr="00296572" w:rsidRDefault="00296572" w:rsidP="004C0D5F">
      <w:pPr>
        <w:rPr>
          <w:sz w:val="28"/>
          <w:szCs w:val="28"/>
          <w:lang w:val="en-US"/>
        </w:rPr>
      </w:pPr>
      <w:r w:rsidRPr="00296572">
        <w:rPr>
          <w:sz w:val="28"/>
          <w:szCs w:val="28"/>
          <w:lang w:val="en-US"/>
        </w:rPr>
        <w:t>Subject</w:t>
      </w:r>
      <w:r w:rsidR="004C0D5F" w:rsidRPr="00296572">
        <w:rPr>
          <w:sz w:val="28"/>
          <w:szCs w:val="28"/>
          <w:lang w:val="en-US"/>
        </w:rPr>
        <w:t xml:space="preserve">: </w:t>
      </w:r>
      <w:r w:rsidRPr="00296572">
        <w:rPr>
          <w:sz w:val="28"/>
          <w:szCs w:val="28"/>
          <w:lang w:val="en-US"/>
        </w:rPr>
        <w:t>Genoa Morandi bridge</w:t>
      </w:r>
      <w:r>
        <w:rPr>
          <w:sz w:val="28"/>
          <w:szCs w:val="28"/>
          <w:lang w:val="en-US"/>
        </w:rPr>
        <w:t xml:space="preserve"> collapse</w:t>
      </w:r>
    </w:p>
    <w:p w:rsidR="00F46A71" w:rsidRPr="00296572" w:rsidRDefault="00F46A71" w:rsidP="004C0D5F">
      <w:pPr>
        <w:rPr>
          <w:sz w:val="28"/>
          <w:szCs w:val="28"/>
          <w:lang w:val="en-US"/>
        </w:rPr>
      </w:pPr>
    </w:p>
    <w:p w:rsidR="00F46A71" w:rsidRPr="00296572" w:rsidRDefault="00F46A71" w:rsidP="004C0D5F">
      <w:pPr>
        <w:rPr>
          <w:sz w:val="28"/>
          <w:szCs w:val="28"/>
          <w:lang w:val="en-US"/>
        </w:rPr>
      </w:pPr>
    </w:p>
    <w:p w:rsidR="004C0D5F" w:rsidRDefault="00296572" w:rsidP="004C0D5F">
      <w:pPr>
        <w:rPr>
          <w:sz w:val="28"/>
          <w:szCs w:val="28"/>
          <w:lang w:val="en-US"/>
        </w:rPr>
      </w:pPr>
      <w:r w:rsidRPr="00296572">
        <w:rPr>
          <w:sz w:val="28"/>
          <w:szCs w:val="28"/>
          <w:lang w:val="en-US"/>
        </w:rPr>
        <w:t>Dear Customers</w:t>
      </w:r>
      <w:r w:rsidR="004C0D5F" w:rsidRPr="00296572">
        <w:rPr>
          <w:sz w:val="28"/>
          <w:szCs w:val="28"/>
          <w:lang w:val="en-US"/>
        </w:rPr>
        <w:t>,</w:t>
      </w:r>
    </w:p>
    <w:p w:rsidR="00296572" w:rsidRDefault="00296572" w:rsidP="004C0D5F">
      <w:pPr>
        <w:rPr>
          <w:sz w:val="28"/>
          <w:szCs w:val="28"/>
          <w:lang w:val="en-US"/>
        </w:rPr>
      </w:pPr>
    </w:p>
    <w:p w:rsidR="00296572" w:rsidRPr="00296572" w:rsidRDefault="00296572" w:rsidP="004C0D5F">
      <w:pPr>
        <w:rPr>
          <w:sz w:val="28"/>
          <w:szCs w:val="28"/>
          <w:lang w:val="en-US"/>
        </w:rPr>
      </w:pPr>
      <w:r w:rsidRPr="00296572">
        <w:rPr>
          <w:sz w:val="28"/>
          <w:szCs w:val="28"/>
          <w:lang w:val="en-US"/>
        </w:rPr>
        <w:t xml:space="preserve">The collapse of Morandi bridge </w:t>
      </w:r>
      <w:r w:rsidR="007224AD">
        <w:rPr>
          <w:sz w:val="28"/>
          <w:szCs w:val="28"/>
          <w:lang w:val="en-US"/>
        </w:rPr>
        <w:t>is</w:t>
      </w:r>
      <w:r w:rsidRPr="00296572">
        <w:rPr>
          <w:sz w:val="28"/>
          <w:szCs w:val="28"/>
          <w:lang w:val="en-US"/>
        </w:rPr>
        <w:t xml:space="preserve"> a real tragedy for the loss of many people’s life and a </w:t>
      </w:r>
      <w:r w:rsidR="00C15C34">
        <w:rPr>
          <w:sz w:val="28"/>
          <w:szCs w:val="28"/>
          <w:lang w:val="en-US"/>
        </w:rPr>
        <w:t>deep</w:t>
      </w:r>
      <w:r w:rsidRPr="00296572">
        <w:rPr>
          <w:sz w:val="28"/>
          <w:szCs w:val="28"/>
          <w:lang w:val="en-US"/>
        </w:rPr>
        <w:t xml:space="preserve"> wound for </w:t>
      </w:r>
      <w:r>
        <w:rPr>
          <w:sz w:val="28"/>
          <w:szCs w:val="28"/>
          <w:lang w:val="en-US"/>
        </w:rPr>
        <w:t>the entire</w:t>
      </w:r>
      <w:r w:rsidRPr="00296572">
        <w:rPr>
          <w:sz w:val="28"/>
          <w:szCs w:val="28"/>
          <w:lang w:val="en-US"/>
        </w:rPr>
        <w:t xml:space="preserve"> Genovese community.</w:t>
      </w:r>
    </w:p>
    <w:p w:rsidR="00F46A71" w:rsidRPr="00296572" w:rsidRDefault="00F46A71" w:rsidP="004C0D5F">
      <w:pPr>
        <w:rPr>
          <w:sz w:val="16"/>
          <w:szCs w:val="16"/>
          <w:lang w:val="en-US"/>
        </w:rPr>
      </w:pPr>
    </w:p>
    <w:p w:rsidR="00296572" w:rsidRPr="00296572" w:rsidRDefault="00296572" w:rsidP="00F46A71">
      <w:pPr>
        <w:jc w:val="both"/>
        <w:rPr>
          <w:sz w:val="28"/>
          <w:szCs w:val="28"/>
          <w:lang w:val="en-GB"/>
        </w:rPr>
      </w:pPr>
      <w:r w:rsidRPr="00296572">
        <w:rPr>
          <w:sz w:val="28"/>
          <w:szCs w:val="28"/>
          <w:lang w:val="en-GB"/>
        </w:rPr>
        <w:t xml:space="preserve">In this difficult moment we </w:t>
      </w:r>
      <w:r>
        <w:rPr>
          <w:sz w:val="28"/>
          <w:szCs w:val="28"/>
          <w:lang w:val="en-GB"/>
        </w:rPr>
        <w:t xml:space="preserve">have received plenty of </w:t>
      </w:r>
      <w:r w:rsidR="00C15C34">
        <w:rPr>
          <w:sz w:val="28"/>
          <w:szCs w:val="28"/>
          <w:lang w:val="en-GB"/>
        </w:rPr>
        <w:t>messages in which you have expressed your sincere sympathy towards us. These are a demonstration of the relationship of esteem and confidence that connects each other, but even more, they represent a great encouragement to face the difficulties that are awaiting us in the next months.</w:t>
      </w:r>
    </w:p>
    <w:p w:rsidR="00C15C34" w:rsidRPr="00C15C34" w:rsidRDefault="00F46A71" w:rsidP="00F46A71">
      <w:pPr>
        <w:jc w:val="both"/>
        <w:rPr>
          <w:sz w:val="28"/>
          <w:szCs w:val="28"/>
          <w:lang w:val="en-GB"/>
        </w:rPr>
      </w:pPr>
      <w:r w:rsidRPr="00C15C34">
        <w:rPr>
          <w:sz w:val="28"/>
          <w:szCs w:val="28"/>
          <w:lang w:val="en-US"/>
        </w:rPr>
        <w:br/>
      </w:r>
      <w:r w:rsidR="00C15C34" w:rsidRPr="00C15C34">
        <w:rPr>
          <w:sz w:val="28"/>
          <w:szCs w:val="28"/>
          <w:lang w:val="en-GB"/>
        </w:rPr>
        <w:t xml:space="preserve">We wish to thank </w:t>
      </w:r>
      <w:r w:rsidR="00C15C34">
        <w:rPr>
          <w:sz w:val="28"/>
          <w:szCs w:val="28"/>
          <w:lang w:val="en-GB"/>
        </w:rPr>
        <w:t xml:space="preserve">all of You for the </w:t>
      </w:r>
      <w:r w:rsidR="0021409E">
        <w:rPr>
          <w:sz w:val="28"/>
          <w:szCs w:val="28"/>
          <w:lang w:val="en-GB"/>
        </w:rPr>
        <w:t>support</w:t>
      </w:r>
      <w:r w:rsidR="00C15C34">
        <w:rPr>
          <w:sz w:val="28"/>
          <w:szCs w:val="28"/>
          <w:lang w:val="en-GB"/>
        </w:rPr>
        <w:t xml:space="preserve"> you have demonstrated to us and</w:t>
      </w:r>
      <w:r w:rsidR="0021409E">
        <w:rPr>
          <w:sz w:val="28"/>
          <w:szCs w:val="28"/>
          <w:lang w:val="en-GB"/>
        </w:rPr>
        <w:t>,</w:t>
      </w:r>
      <w:r w:rsidR="00C15C34">
        <w:rPr>
          <w:sz w:val="28"/>
          <w:szCs w:val="28"/>
          <w:lang w:val="en-GB"/>
        </w:rPr>
        <w:t xml:space="preserve"> at the same time</w:t>
      </w:r>
      <w:r w:rsidR="0021409E">
        <w:rPr>
          <w:sz w:val="28"/>
          <w:szCs w:val="28"/>
          <w:lang w:val="en-GB"/>
        </w:rPr>
        <w:t>,</w:t>
      </w:r>
      <w:r w:rsidR="00C15C34">
        <w:rPr>
          <w:sz w:val="28"/>
          <w:szCs w:val="28"/>
          <w:lang w:val="en-GB"/>
        </w:rPr>
        <w:t xml:space="preserve"> we want to assure that all of Saimare SpA staff </w:t>
      </w:r>
      <w:r w:rsidR="0021409E">
        <w:rPr>
          <w:sz w:val="28"/>
          <w:szCs w:val="28"/>
          <w:lang w:val="en-GB"/>
        </w:rPr>
        <w:t>and the Management D</w:t>
      </w:r>
      <w:r w:rsidR="00C15C34">
        <w:rPr>
          <w:sz w:val="28"/>
          <w:szCs w:val="28"/>
          <w:lang w:val="en-GB"/>
        </w:rPr>
        <w:t xml:space="preserve">epartment are united in the commitment to make the company activities </w:t>
      </w:r>
      <w:r w:rsidR="0021409E">
        <w:rPr>
          <w:sz w:val="28"/>
          <w:szCs w:val="28"/>
          <w:lang w:val="en-GB"/>
        </w:rPr>
        <w:t xml:space="preserve">continue </w:t>
      </w:r>
      <w:r w:rsidR="00C15C34">
        <w:rPr>
          <w:sz w:val="28"/>
          <w:szCs w:val="28"/>
          <w:lang w:val="en-GB"/>
        </w:rPr>
        <w:t xml:space="preserve">regularly in order to keep the </w:t>
      </w:r>
      <w:r w:rsidR="007224AD">
        <w:rPr>
          <w:sz w:val="28"/>
          <w:szCs w:val="28"/>
          <w:lang w:val="en-GB"/>
        </w:rPr>
        <w:t xml:space="preserve">efficiency and the standard of </w:t>
      </w:r>
      <w:r w:rsidR="0021409E">
        <w:rPr>
          <w:sz w:val="28"/>
          <w:szCs w:val="28"/>
          <w:lang w:val="en-GB"/>
        </w:rPr>
        <w:t xml:space="preserve">our </w:t>
      </w:r>
      <w:r w:rsidR="007224AD">
        <w:rPr>
          <w:sz w:val="28"/>
          <w:szCs w:val="28"/>
          <w:lang w:val="en-GB"/>
        </w:rPr>
        <w:t>services unchanged.</w:t>
      </w:r>
    </w:p>
    <w:p w:rsidR="00F46A71" w:rsidRPr="0021409E" w:rsidRDefault="00F46A71" w:rsidP="00F46A71">
      <w:pPr>
        <w:jc w:val="both"/>
        <w:rPr>
          <w:sz w:val="28"/>
          <w:szCs w:val="28"/>
          <w:lang w:val="en-US"/>
        </w:rPr>
      </w:pPr>
    </w:p>
    <w:p w:rsidR="007224AD" w:rsidRPr="0021409E" w:rsidRDefault="007224AD" w:rsidP="00F46A71">
      <w:pPr>
        <w:jc w:val="both"/>
        <w:rPr>
          <w:sz w:val="28"/>
          <w:szCs w:val="28"/>
          <w:lang w:val="en-US"/>
        </w:rPr>
      </w:pPr>
    </w:p>
    <w:p w:rsidR="00F46A71" w:rsidRDefault="007224AD" w:rsidP="00F46A71">
      <w:pPr>
        <w:jc w:val="both"/>
        <w:rPr>
          <w:sz w:val="28"/>
          <w:szCs w:val="28"/>
        </w:rPr>
      </w:pPr>
      <w:r>
        <w:rPr>
          <w:sz w:val="28"/>
          <w:szCs w:val="28"/>
        </w:rPr>
        <w:t>Best regards.</w:t>
      </w:r>
    </w:p>
    <w:p w:rsidR="00D812DD" w:rsidRDefault="00D812DD" w:rsidP="004C0D5F">
      <w:pPr>
        <w:rPr>
          <w:sz w:val="28"/>
          <w:szCs w:val="28"/>
        </w:rPr>
      </w:pPr>
    </w:p>
    <w:p w:rsidR="00F46A71" w:rsidRDefault="00F46A71" w:rsidP="004C0D5F">
      <w:pPr>
        <w:rPr>
          <w:sz w:val="28"/>
          <w:szCs w:val="28"/>
        </w:rPr>
      </w:pPr>
    </w:p>
    <w:p w:rsidR="004C0D5F" w:rsidRDefault="004C0D5F" w:rsidP="004C0D5F">
      <w:pPr>
        <w:rPr>
          <w:sz w:val="28"/>
          <w:szCs w:val="28"/>
        </w:rPr>
      </w:pPr>
      <w:r>
        <w:rPr>
          <w:sz w:val="28"/>
          <w:szCs w:val="28"/>
        </w:rPr>
        <w:t>SAIMARE Spa</w:t>
      </w:r>
    </w:p>
    <w:sectPr w:rsidR="004C0D5F" w:rsidSect="00917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134" w:bottom="1440" w:left="1134" w:header="425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38B" w:rsidRDefault="0079738B" w:rsidP="00922D01">
      <w:r>
        <w:separator/>
      </w:r>
    </w:p>
  </w:endnote>
  <w:endnote w:type="continuationSeparator" w:id="1">
    <w:p w:rsidR="0079738B" w:rsidRDefault="0079738B" w:rsidP="0092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8" w:rsidRDefault="006F1B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8" w:rsidRDefault="006F1BF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0B" w:rsidRPr="00922D01" w:rsidRDefault="0055120B" w:rsidP="0055120B">
    <w:pPr>
      <w:rPr>
        <w:rFonts w:ascii="Arial" w:eastAsia="Arial" w:hAnsi="Arial" w:cs="Arial"/>
        <w:b/>
        <w:bCs/>
        <w:sz w:val="20"/>
        <w:szCs w:val="20"/>
      </w:rPr>
    </w:pPr>
  </w:p>
  <w:p w:rsidR="0055120B" w:rsidRPr="00922D01" w:rsidRDefault="0055120B" w:rsidP="0055120B">
    <w:pPr>
      <w:spacing w:before="8"/>
      <w:rPr>
        <w:rFonts w:ascii="Arial" w:eastAsia="Arial" w:hAnsi="Arial" w:cs="Arial"/>
        <w:b/>
        <w:bCs/>
        <w:sz w:val="17"/>
        <w:szCs w:val="17"/>
      </w:rPr>
    </w:pPr>
  </w:p>
  <w:p w:rsidR="0055120B" w:rsidRDefault="0048551E" w:rsidP="0055120B">
    <w:pPr>
      <w:spacing w:line="20" w:lineRule="atLeast"/>
      <w:ind w:left="120"/>
      <w:rPr>
        <w:rFonts w:ascii="Arial" w:eastAsia="Arial" w:hAnsi="Arial" w:cs="Arial"/>
        <w:sz w:val="2"/>
        <w:szCs w:val="2"/>
      </w:rPr>
    </w:pPr>
    <w:r>
      <w:rPr>
        <w:rFonts w:ascii="Arial" w:eastAsia="Arial" w:hAnsi="Arial" w:cs="Arial"/>
        <w:noProof/>
        <w:sz w:val="2"/>
        <w:szCs w:val="2"/>
        <w:lang w:eastAsia="it-IT"/>
      </w:rPr>
    </w:r>
    <w:r>
      <w:rPr>
        <w:rFonts w:ascii="Arial" w:eastAsia="Arial" w:hAnsi="Arial" w:cs="Arial"/>
        <w:noProof/>
        <w:sz w:val="2"/>
        <w:szCs w:val="2"/>
        <w:lang w:eastAsia="it-IT"/>
      </w:rPr>
      <w:pict>
        <v:group id="Group 6" o:spid="_x0000_s4097" style="width:539.25pt;height:.45pt;mso-position-horizontal-relative:char;mso-position-vertical-relative:line" coordsize="1078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">
          <v:group id="Group 7" o:spid="_x0000_s4098" style="position:absolute;left:4;top:4;width:10776;height:2" coordorigin="4,4" coordsize="107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8" o:spid="_x0000_s4099" style="position:absolute;left:4;top:4;width:10776;height:2;visibility:visible;mso-wrap-style:square;v-text-anchor:top" coordsize="107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AcMEA&#10;AADaAAAADwAAAGRycy9kb3ducmV2LnhtbESPT4vCMBTE7wt+h/AEb2uqoEg1Leoi9rKIf/D8aJ5t&#10;sXkpSVbrt98sLHgcZuY3zCrvTSse5HxjWcFknIAgLq1uuFJwOe8+FyB8QNbYWiYFL/KQZ4OPFaba&#10;PvlIj1OoRISwT1FBHUKXSunLmgz6se2Io3ezzmCI0lVSO3xGuGnlNEnm0mDDcaHGjrY1lffTj1Ew&#10;/9oVHuW1+J4eNuu9bJwzZ6fUaNivlyAC9eEd/m8XWsEM/q7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2wHDBAAAA2gAAAA8AAAAAAAAAAAAAAAAAmAIAAGRycy9kb3du&#10;cmV2LnhtbFBLBQYAAAAABAAEAPUAAACGAwAAAAA=&#10;" path="m,l10776,e" filled="f" strokecolor="#232323" strokeweight=".15825mm">
              <v:path arrowok="t" o:connecttype="custom" o:connectlocs="0,0;10776,0" o:connectangles="0,0"/>
            </v:shape>
          </v:group>
          <w10:wrap type="none"/>
          <w10:anchorlock/>
        </v:group>
      </w:pict>
    </w:r>
  </w:p>
  <w:p w:rsidR="0055120B" w:rsidRDefault="0055120B" w:rsidP="0055120B">
    <w:pPr>
      <w:spacing w:before="4"/>
      <w:rPr>
        <w:rFonts w:ascii="Arial" w:eastAsia="Arial" w:hAnsi="Arial" w:cs="Arial"/>
        <w:b/>
        <w:bCs/>
        <w:sz w:val="20"/>
        <w:szCs w:val="20"/>
      </w:rPr>
    </w:pPr>
  </w:p>
  <w:p w:rsidR="0055120B" w:rsidRPr="00922D01" w:rsidRDefault="0055120B" w:rsidP="0055120B">
    <w:pPr>
      <w:pStyle w:val="Corpodeltesto"/>
      <w:jc w:val="center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353060</wp:posOffset>
          </wp:positionH>
          <wp:positionV relativeFrom="paragraph">
            <wp:posOffset>-8890</wp:posOffset>
          </wp:positionV>
          <wp:extent cx="1162050" cy="535305"/>
          <wp:effectExtent l="1905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6529070</wp:posOffset>
          </wp:positionH>
          <wp:positionV relativeFrom="paragraph">
            <wp:posOffset>-8890</wp:posOffset>
          </wp:positionV>
          <wp:extent cx="638175" cy="523875"/>
          <wp:effectExtent l="19050" t="0" r="952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22D01">
      <w:rPr>
        <w:color w:val="262424"/>
      </w:rPr>
      <w:t>Sede:Via AngeloScarsellini155-16149GENOVA-ITA</w:t>
    </w:r>
    <w:r w:rsidRPr="00922D01">
      <w:rPr>
        <w:color w:val="262424"/>
        <w:spacing w:val="-38"/>
      </w:rPr>
      <w:t>L</w:t>
    </w:r>
    <w:r w:rsidRPr="00922D01">
      <w:rPr>
        <w:color w:val="262424"/>
      </w:rPr>
      <w:t>Y</w:t>
    </w:r>
  </w:p>
  <w:p w:rsidR="0055120B" w:rsidRPr="00922D01" w:rsidRDefault="0055120B" w:rsidP="0055120B">
    <w:pPr>
      <w:pStyle w:val="Corpodeltesto"/>
      <w:spacing w:before="54" w:line="307" w:lineRule="auto"/>
      <w:ind w:left="2619" w:right="1846"/>
      <w:jc w:val="center"/>
    </w:pPr>
    <w:r w:rsidRPr="00922D01">
      <w:rPr>
        <w:color w:val="262424"/>
        <w:spacing w:val="-6"/>
        <w:w w:val="105"/>
      </w:rPr>
      <w:t>T</w:t>
    </w:r>
    <w:r w:rsidRPr="00922D01">
      <w:rPr>
        <w:color w:val="262424"/>
        <w:spacing w:val="-7"/>
        <w:w w:val="105"/>
      </w:rPr>
      <w:t>el.</w:t>
    </w:r>
    <w:r w:rsidRPr="00922D01">
      <w:rPr>
        <w:color w:val="262424"/>
        <w:w w:val="105"/>
      </w:rPr>
      <w:t>+39.01060271-Fax+39.0106027355-E-mail:</w:t>
    </w:r>
    <w:hyperlink r:id="rId3">
      <w:r w:rsidRPr="00922D01">
        <w:rPr>
          <w:color w:val="262424"/>
          <w:w w:val="105"/>
        </w:rPr>
        <w:t>staffdir@saimare.com</w:t>
      </w:r>
    </w:hyperlink>
    <w:r w:rsidRPr="00922D01">
      <w:rPr>
        <w:color w:val="262424"/>
        <w:w w:val="105"/>
      </w:rPr>
      <w:t>-</w:t>
    </w:r>
    <w:hyperlink r:id="rId4">
      <w:r w:rsidRPr="00922D01">
        <w:rPr>
          <w:color w:val="262424"/>
          <w:w w:val="105"/>
        </w:rPr>
        <w:t>http://www.saimare.com</w:t>
      </w:r>
    </w:hyperlink>
    <w:r w:rsidRPr="00922D01">
      <w:rPr>
        <w:color w:val="262424"/>
        <w:w w:val="105"/>
      </w:rPr>
      <w:t>CapitaleSociale</w:t>
    </w:r>
    <w:r w:rsidRPr="00922D01">
      <w:rPr>
        <w:color w:val="262424"/>
        <w:w w:val="115"/>
      </w:rPr>
      <w:t>€</w:t>
    </w:r>
    <w:r w:rsidRPr="00922D01">
      <w:rPr>
        <w:color w:val="262424"/>
        <w:w w:val="105"/>
      </w:rPr>
      <w:t>2.000.000,00i.v.-Reg.lmpr.GE</w:t>
    </w:r>
  </w:p>
  <w:p w:rsidR="0055120B" w:rsidRPr="0055120B" w:rsidRDefault="0055120B" w:rsidP="0055120B">
    <w:pPr>
      <w:pStyle w:val="Corpodeltesto"/>
      <w:spacing w:line="169" w:lineRule="exact"/>
      <w:ind w:left="3050"/>
    </w:pPr>
    <w:r w:rsidRPr="00922D01">
      <w:rPr>
        <w:color w:val="262424"/>
      </w:rPr>
      <w:t>C.F-</w:t>
    </w:r>
    <w:r w:rsidRPr="00922D01">
      <w:rPr>
        <w:rFonts w:ascii="Times New Roman"/>
        <w:color w:val="262424"/>
        <w:sz w:val="15"/>
      </w:rPr>
      <w:t>P.</w:t>
    </w:r>
    <w:r w:rsidRPr="00922D01">
      <w:rPr>
        <w:color w:val="262424"/>
      </w:rPr>
      <w:t>IVA:00279760102-REACCIAAGE 2062-Operatoreconesteron.GE018638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38B" w:rsidRDefault="0079738B" w:rsidP="00922D01">
      <w:r>
        <w:separator/>
      </w:r>
    </w:p>
  </w:footnote>
  <w:footnote w:type="continuationSeparator" w:id="1">
    <w:p w:rsidR="0079738B" w:rsidRDefault="0079738B" w:rsidP="00922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8" w:rsidRDefault="006F1B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F8" w:rsidRDefault="006F1BF8" w:rsidP="006F1BF8">
    <w:pPr>
      <w:pStyle w:val="Intestazione"/>
      <w:tabs>
        <w:tab w:val="left" w:pos="2980"/>
        <w:tab w:val="center" w:pos="5504"/>
      </w:tabs>
      <w:jc w:val="center"/>
    </w:pPr>
  </w:p>
  <w:p w:rsidR="00652A2C" w:rsidRDefault="00652A2C" w:rsidP="006F1BF8">
    <w:pPr>
      <w:pStyle w:val="Intestazione"/>
      <w:tabs>
        <w:tab w:val="left" w:pos="2980"/>
        <w:tab w:val="center" w:pos="5504"/>
      </w:tabs>
      <w:jc w:val="center"/>
    </w:pPr>
  </w:p>
  <w:p w:rsidR="00922D01" w:rsidRDefault="00922D01" w:rsidP="006F1BF8">
    <w:pPr>
      <w:pStyle w:val="Intestazione"/>
      <w:tabs>
        <w:tab w:val="left" w:pos="2980"/>
        <w:tab w:val="center" w:pos="5504"/>
      </w:tabs>
      <w:jc w:val="center"/>
    </w:pPr>
    <w:r>
      <w:rPr>
        <w:noProof/>
        <w:lang w:eastAsia="it-IT"/>
      </w:rPr>
      <w:drawing>
        <wp:inline distT="0" distB="0" distL="0" distR="0">
          <wp:extent cx="2004867" cy="420533"/>
          <wp:effectExtent l="19050" t="0" r="0" b="0"/>
          <wp:docPr id="2" name="Immagine 1" descr="Cat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tu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603" cy="424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20B" w:rsidRDefault="0055120B" w:rsidP="0055120B">
    <w:pPr>
      <w:pStyle w:val="Intestazione"/>
      <w:jc w:val="center"/>
    </w:pPr>
    <w:r w:rsidRPr="0055120B">
      <w:rPr>
        <w:noProof/>
        <w:lang w:eastAsia="it-IT"/>
      </w:rPr>
      <w:drawing>
        <wp:inline distT="0" distB="0" distL="0" distR="0">
          <wp:extent cx="2766685" cy="580330"/>
          <wp:effectExtent l="19050" t="0" r="0" b="0"/>
          <wp:docPr id="1" name="Immagine 1" descr="Cat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tu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6224" cy="582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333D"/>
    <w:multiLevelType w:val="hybridMultilevel"/>
    <w:tmpl w:val="E50230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8744D"/>
    <w:rsid w:val="000F333F"/>
    <w:rsid w:val="00172329"/>
    <w:rsid w:val="001868AE"/>
    <w:rsid w:val="001935E9"/>
    <w:rsid w:val="001C5D64"/>
    <w:rsid w:val="00210BAA"/>
    <w:rsid w:val="0021409E"/>
    <w:rsid w:val="00254A9D"/>
    <w:rsid w:val="00296572"/>
    <w:rsid w:val="002C57C5"/>
    <w:rsid w:val="002E31AA"/>
    <w:rsid w:val="003037F7"/>
    <w:rsid w:val="003B11D0"/>
    <w:rsid w:val="00453376"/>
    <w:rsid w:val="00455971"/>
    <w:rsid w:val="004854F3"/>
    <w:rsid w:val="0048551E"/>
    <w:rsid w:val="004C0D5F"/>
    <w:rsid w:val="004E4231"/>
    <w:rsid w:val="0055120B"/>
    <w:rsid w:val="005774C5"/>
    <w:rsid w:val="0058110D"/>
    <w:rsid w:val="00610CBC"/>
    <w:rsid w:val="00626E4D"/>
    <w:rsid w:val="00652A2C"/>
    <w:rsid w:val="0067729C"/>
    <w:rsid w:val="006E6022"/>
    <w:rsid w:val="006F15F5"/>
    <w:rsid w:val="006F1BF8"/>
    <w:rsid w:val="007016B8"/>
    <w:rsid w:val="007224AD"/>
    <w:rsid w:val="00792617"/>
    <w:rsid w:val="0079738B"/>
    <w:rsid w:val="007B2028"/>
    <w:rsid w:val="007D0CCE"/>
    <w:rsid w:val="008454E9"/>
    <w:rsid w:val="00880710"/>
    <w:rsid w:val="00886EEB"/>
    <w:rsid w:val="00893D0B"/>
    <w:rsid w:val="00917529"/>
    <w:rsid w:val="00922D01"/>
    <w:rsid w:val="009A271B"/>
    <w:rsid w:val="009B5933"/>
    <w:rsid w:val="009C7FE2"/>
    <w:rsid w:val="00A74662"/>
    <w:rsid w:val="00A90C8F"/>
    <w:rsid w:val="00B0092A"/>
    <w:rsid w:val="00B369F8"/>
    <w:rsid w:val="00B6070D"/>
    <w:rsid w:val="00B6654A"/>
    <w:rsid w:val="00B94DE7"/>
    <w:rsid w:val="00C15C34"/>
    <w:rsid w:val="00C65360"/>
    <w:rsid w:val="00CC28E6"/>
    <w:rsid w:val="00D277FA"/>
    <w:rsid w:val="00D812DD"/>
    <w:rsid w:val="00DB46A0"/>
    <w:rsid w:val="00E26868"/>
    <w:rsid w:val="00E424A9"/>
    <w:rsid w:val="00E8744D"/>
    <w:rsid w:val="00ED66B2"/>
    <w:rsid w:val="00F019CB"/>
    <w:rsid w:val="00F1223A"/>
    <w:rsid w:val="00F45195"/>
    <w:rsid w:val="00F46A71"/>
    <w:rsid w:val="00F629CF"/>
    <w:rsid w:val="00FE0355"/>
    <w:rsid w:val="00FF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744D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744D"/>
    <w:pPr>
      <w:ind w:left="799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  <w:rsid w:val="00E8744D"/>
  </w:style>
  <w:style w:type="paragraph" w:customStyle="1" w:styleId="TableParagraph">
    <w:name w:val="Table Paragraph"/>
    <w:basedOn w:val="Normale"/>
    <w:uiPriority w:val="1"/>
    <w:qFormat/>
    <w:rsid w:val="00E874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D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2D0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D01"/>
  </w:style>
  <w:style w:type="paragraph" w:styleId="Pidipagina">
    <w:name w:val="footer"/>
    <w:basedOn w:val="Normale"/>
    <w:link w:val="PidipaginaCarattere"/>
    <w:uiPriority w:val="99"/>
    <w:semiHidden/>
    <w:unhideWhenUsed/>
    <w:rsid w:val="00922D0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2D01"/>
  </w:style>
  <w:style w:type="character" w:styleId="Rimandocommento">
    <w:name w:val="annotation reference"/>
    <w:basedOn w:val="Carpredefinitoparagrafo"/>
    <w:uiPriority w:val="99"/>
    <w:semiHidden/>
    <w:unhideWhenUsed/>
    <w:rsid w:val="006772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729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729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72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729C"/>
    <w:rPr>
      <w:b/>
      <w:bCs/>
    </w:rPr>
  </w:style>
  <w:style w:type="paragraph" w:styleId="Revisione">
    <w:name w:val="Revision"/>
    <w:hidden/>
    <w:uiPriority w:val="99"/>
    <w:semiHidden/>
    <w:rsid w:val="0067729C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874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4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8744D"/>
    <w:pPr>
      <w:ind w:left="799"/>
    </w:pPr>
    <w:rPr>
      <w:rFonts w:ascii="Arial" w:eastAsia="Arial" w:hAnsi="Arial"/>
      <w:sz w:val="14"/>
      <w:szCs w:val="14"/>
    </w:rPr>
  </w:style>
  <w:style w:type="paragraph" w:styleId="Paragrafoelenco">
    <w:name w:val="List Paragraph"/>
    <w:basedOn w:val="Normale"/>
    <w:uiPriority w:val="1"/>
    <w:qFormat/>
    <w:rsid w:val="00E8744D"/>
  </w:style>
  <w:style w:type="paragraph" w:customStyle="1" w:styleId="TableParagraph">
    <w:name w:val="Table Paragraph"/>
    <w:basedOn w:val="Normale"/>
    <w:uiPriority w:val="1"/>
    <w:qFormat/>
    <w:rsid w:val="00E874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D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22D0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22D01"/>
  </w:style>
  <w:style w:type="paragraph" w:styleId="Pidipagina">
    <w:name w:val="footer"/>
    <w:basedOn w:val="Normale"/>
    <w:link w:val="PidipaginaCarattere"/>
    <w:uiPriority w:val="99"/>
    <w:semiHidden/>
    <w:unhideWhenUsed/>
    <w:rsid w:val="00922D0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taffdir@saimare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saimar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FCAD-93F5-4BB7-8BCB-301556D6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SMR_Lettere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SMR_Lettere</dc:title>
  <dc:creator>Bruno Marano</dc:creator>
  <cp:lastModifiedBy>ftacchino</cp:lastModifiedBy>
  <cp:revision>2</cp:revision>
  <cp:lastPrinted>2018-08-20T06:58:00Z</cp:lastPrinted>
  <dcterms:created xsi:type="dcterms:W3CDTF">2018-08-20T08:07:00Z</dcterms:created>
  <dcterms:modified xsi:type="dcterms:W3CDTF">2018-08-20T08:07:00Z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2015-03-06T00:00:00Z</vt:filetime>
  </property>
</Properties>
</file>